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42800DD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  <w:bookmarkStart w:id="0" w:name="_Toc210934483"/>
      <w:r>
        <w:rPr>
          <w:rFonts w:ascii="Times New Roman" w:hAnsi="Times New Roman" w:cs="Tahoma"/>
          <w:sz w:val="28"/>
          <w:szCs w:val="28"/>
        </w:rPr>
        <w:t>Министерство цифрового развития, связи и массовых коммуникаций Российской Федерации</w:t>
      </w:r>
    </w:p>
    <w:p w14:paraId="7F697D6D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 xml:space="preserve">Ордена Трудового Красного Знамени федеральное государственное бюджетное образовательное учреждение высшего образования </w:t>
      </w:r>
    </w:p>
    <w:p w14:paraId="3CC4B6D5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mallCaps/>
          <w:sz w:val="28"/>
          <w:szCs w:val="28"/>
        </w:rPr>
      </w:pPr>
      <w:r>
        <w:rPr>
          <w:rFonts w:ascii="Times New Roman" w:hAnsi="Times New Roman" w:cs="Tahoma"/>
          <w:smallCaps/>
          <w:sz w:val="28"/>
          <w:szCs w:val="28"/>
        </w:rPr>
        <w:t>МОСКОВСКИЙ ТЕХНИЧЕСКИЙ УНИВЕРСИТЕТ СВЯЗИ И ИНФОРМАТИКИ</w:t>
      </w:r>
    </w:p>
    <w:p w14:paraId="47408203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</w:p>
    <w:p w14:paraId="056EA524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 xml:space="preserve">Кафедра </w:t>
      </w:r>
      <w:r>
        <w:rPr>
          <w:rFonts w:hint="default" w:ascii="Times New Roman" w:hAnsi="Times New Roman"/>
          <w:sz w:val="28"/>
          <w:szCs w:val="28"/>
        </w:rPr>
        <w:t>Корпоративные информационные системы</w:t>
      </w:r>
    </w:p>
    <w:p w14:paraId="256AA241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4E086FB5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>Отчёт по лабораторной работе №1</w:t>
      </w:r>
    </w:p>
    <w:p w14:paraId="2980DED9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bCs/>
          <w:sz w:val="28"/>
          <w:szCs w:val="28"/>
        </w:rPr>
      </w:pPr>
      <w:r>
        <w:rPr>
          <w:rFonts w:ascii="Times New Roman" w:hAnsi="Times New Roman" w:cs="Tahoma"/>
          <w:bCs/>
          <w:sz w:val="28"/>
          <w:szCs w:val="28"/>
        </w:rPr>
        <w:t>по дисциплине</w:t>
      </w:r>
    </w:p>
    <w:p w14:paraId="6857B65F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bCs/>
          <w:sz w:val="28"/>
          <w:szCs w:val="28"/>
        </w:rPr>
      </w:pPr>
      <w:r>
        <w:rPr>
          <w:rFonts w:ascii="Times New Roman" w:hAnsi="Times New Roman" w:cs="Tahoma"/>
          <w:bCs/>
          <w:sz w:val="28"/>
          <w:szCs w:val="28"/>
        </w:rPr>
        <w:t>Программирование 1С</w:t>
      </w:r>
    </w:p>
    <w:p w14:paraId="0EF4FB2A">
      <w:pPr>
        <w:shd w:val="clear" w:color="auto" w:fill="FFFFFF"/>
        <w:suppressAutoHyphens/>
        <w:spacing w:after="0" w:line="360" w:lineRule="auto"/>
        <w:ind w:firstLine="709"/>
        <w:jc w:val="center"/>
        <w:rPr>
          <w:rFonts w:ascii="Times New Roman" w:hAnsi="Times New Roman" w:cs="Tahoma"/>
          <w:sz w:val="28"/>
          <w:szCs w:val="28"/>
        </w:rPr>
      </w:pPr>
    </w:p>
    <w:p w14:paraId="33640AA7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58C5ECDD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1CCE508A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6E6220BC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0F089C42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4A1252EE">
      <w:pPr>
        <w:shd w:val="clear" w:color="auto" w:fill="FFFFFF"/>
        <w:suppressAutoHyphens/>
        <w:spacing w:after="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42F1D974">
      <w:pPr>
        <w:shd w:val="clear" w:color="auto" w:fill="FFFFFF"/>
        <w:suppressAutoHyphens/>
        <w:spacing w:after="0" w:line="360" w:lineRule="auto"/>
        <w:ind w:firstLine="709"/>
        <w:jc w:val="right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>Выполнил:</w:t>
      </w:r>
    </w:p>
    <w:p w14:paraId="1FE9412F">
      <w:pPr>
        <w:shd w:val="clear" w:color="auto" w:fill="FFFFFF"/>
        <w:suppressAutoHyphens/>
        <w:wordWrap w:val="0"/>
        <w:spacing w:after="0" w:line="360" w:lineRule="auto"/>
        <w:ind w:firstLine="709"/>
        <w:jc w:val="right"/>
        <w:rPr>
          <w:rFonts w:hint="default" w:ascii="Times New Roman" w:hAnsi="Times New Roman" w:cs="Tahoma"/>
          <w:sz w:val="28"/>
          <w:szCs w:val="28"/>
          <w:lang w:val="ru-RU"/>
        </w:rPr>
      </w:pPr>
      <w:bookmarkStart w:id="1" w:name="_GoBack"/>
      <w:r>
        <w:rPr>
          <w:rFonts w:ascii="Times New Roman" w:hAnsi="Times New Roman" w:cs="Tahoma"/>
          <w:sz w:val="28"/>
          <w:szCs w:val="28"/>
          <w:lang w:val="ru-RU"/>
        </w:rPr>
        <w:t>Рахимов</w:t>
      </w:r>
      <w:r>
        <w:rPr>
          <w:rFonts w:hint="default" w:ascii="Times New Roman" w:hAnsi="Times New Roman" w:cs="Tahoma"/>
          <w:sz w:val="28"/>
          <w:szCs w:val="28"/>
          <w:lang w:val="ru-RU"/>
        </w:rPr>
        <w:t xml:space="preserve"> Р.А.</w:t>
      </w:r>
    </w:p>
    <w:bookmarkEnd w:id="1"/>
    <w:p w14:paraId="391EF82E">
      <w:pPr>
        <w:shd w:val="clear" w:color="auto" w:fill="FFFFFF"/>
        <w:suppressAutoHyphens/>
        <w:spacing w:after="0" w:line="360" w:lineRule="auto"/>
        <w:ind w:firstLine="709"/>
        <w:jc w:val="right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>Проверил:</w:t>
      </w:r>
    </w:p>
    <w:p w14:paraId="78946C58">
      <w:pPr>
        <w:shd w:val="clear" w:color="auto" w:fill="FFFFFF"/>
        <w:suppressAutoHyphens/>
        <w:spacing w:after="0" w:line="360" w:lineRule="auto"/>
        <w:ind w:firstLine="709"/>
        <w:jc w:val="right"/>
        <w:rPr>
          <w:rFonts w:ascii="Times New Roman" w:hAnsi="Times New Roman" w:cs="Tahoma"/>
          <w:sz w:val="28"/>
          <w:szCs w:val="28"/>
        </w:rPr>
      </w:pPr>
      <w:r>
        <w:rPr>
          <w:rFonts w:ascii="Times New Roman" w:hAnsi="Times New Roman" w:cs="Tahoma"/>
          <w:sz w:val="28"/>
          <w:szCs w:val="28"/>
        </w:rPr>
        <w:t>Игнатов Д. В.</w:t>
      </w:r>
    </w:p>
    <w:p w14:paraId="3B41588F">
      <w:pPr>
        <w:suppressAutoHyphens/>
        <w:spacing w:after="16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4E007043">
      <w:pPr>
        <w:suppressAutoHyphens/>
        <w:spacing w:after="160" w:line="360" w:lineRule="auto"/>
        <w:jc w:val="both"/>
        <w:rPr>
          <w:rFonts w:ascii="Times New Roman" w:hAnsi="Times New Roman" w:cs="Tahoma"/>
          <w:sz w:val="28"/>
          <w:szCs w:val="28"/>
        </w:rPr>
      </w:pPr>
    </w:p>
    <w:p w14:paraId="13A70971">
      <w:pPr>
        <w:suppressAutoHyphens/>
        <w:spacing w:after="160" w:line="360" w:lineRule="auto"/>
        <w:ind w:firstLine="709"/>
        <w:jc w:val="center"/>
        <w:rPr>
          <w:rFonts w:ascii="Times New Roman" w:hAnsi="Times New Roman" w:cs="Tahoma"/>
          <w:b/>
          <w:bCs/>
          <w:sz w:val="28"/>
          <w:szCs w:val="28"/>
        </w:rPr>
      </w:pPr>
      <w:r>
        <w:rPr>
          <w:rFonts w:ascii="Times New Roman" w:hAnsi="Times New Roman" w:cs="Tahoma"/>
          <w:b/>
          <w:bCs/>
          <w:sz w:val="28"/>
          <w:szCs w:val="28"/>
        </w:rPr>
        <w:t>Москва, 2025 г</w:t>
      </w:r>
    </w:p>
    <w:p w14:paraId="0E3B49E0">
      <w:pPr>
        <w:pStyle w:val="2"/>
        <w:spacing w:before="0" w:line="360" w:lineRule="auto"/>
        <w:ind w:firstLine="720"/>
        <w:rPr>
          <w:b/>
          <w:bCs/>
        </w:rPr>
      </w:pPr>
      <w:r>
        <w:rPr>
          <w:b/>
          <w:bCs/>
        </w:rPr>
        <w:t>Тема и задание</w:t>
      </w:r>
      <w:bookmarkEnd w:id="0"/>
    </w:p>
    <w:p w14:paraId="0C5850B4">
      <w:pPr>
        <w:pStyle w:val="22"/>
      </w:pPr>
    </w:p>
    <w:p w14:paraId="3578E2A3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bCs/>
          <w:i/>
          <w:iCs/>
          <w:sz w:val="28"/>
        </w:rPr>
        <w:t>Темы</w:t>
      </w:r>
      <w:r>
        <w:rPr>
          <w:rFonts w:ascii="Times New Roman" w:hAnsi="Times New Roman"/>
          <w:sz w:val="28"/>
        </w:rPr>
        <w:t>: базовые типы, выражения и операции.</w:t>
      </w:r>
    </w:p>
    <w:p w14:paraId="7706868E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i/>
          <w:iCs/>
          <w:sz w:val="28"/>
        </w:rPr>
        <w:t>Выводить результат с помощью метода Записать() объекта Консоль;</w:t>
      </w:r>
    </w:p>
    <w:p w14:paraId="5D27854A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 </w:t>
      </w:r>
    </w:p>
    <w:p w14:paraId="1F0078C9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u w:val="single"/>
        </w:rPr>
        <w:t xml:space="preserve">Работа со строковыми значениями </w:t>
      </w:r>
    </w:p>
    <w:p w14:paraId="279958ED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Реализовать вывод строки с кавычками и без в пользовательском режиме. Пример: «Это текст» и Это текст;</w:t>
      </w:r>
    </w:p>
    <w:p w14:paraId="7A3D17CE">
      <w:pPr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Вывод строки в однострочном и многострочном формате. Пример: </w:t>
      </w:r>
    </w:p>
    <w:p w14:paraId="52297425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«Это текст»</w:t>
      </w:r>
    </w:p>
    <w:p w14:paraId="18AE9AF1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«Это</w:t>
      </w:r>
    </w:p>
    <w:p w14:paraId="18347318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Текст»;</w:t>
      </w:r>
    </w:p>
    <w:p w14:paraId="529B9DC0">
      <w:pPr>
        <w:numPr>
          <w:ilvl w:val="0"/>
          <w:numId w:val="2"/>
        </w:num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Сравнить работу конкатенации строк и СтрШаблон() на своем собственном примере.</w:t>
      </w:r>
    </w:p>
    <w:p w14:paraId="695CC082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 </w:t>
      </w:r>
    </w:p>
    <w:p w14:paraId="7233DCF6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u w:val="single"/>
        </w:rPr>
        <w:t>Работа с числовыми значениями</w:t>
      </w:r>
    </w:p>
    <w:p w14:paraId="03CDA767">
      <w:pPr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 Зинаиды Петровны есть скидочная карта, по которой она может получить скидку в размере 7% от стоимости покупки. Сколько заплатит Зинаида Петровна, если она выбрала товар на сумму 1200 рублей?</w:t>
      </w:r>
    </w:p>
    <w:p w14:paraId="4E97D428">
      <w:pPr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Вычислите выражение: (Унарный минус(Переменная1 Плюс Переменная2) Деление Переменная2 Умножение Переменная1) Остаток от деления (Переменная2 Минус Переменная1), где Переменная1 и Переменная2 – числа на выбор.</w:t>
      </w:r>
    </w:p>
    <w:p w14:paraId="33D5DF3C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 </w:t>
      </w:r>
    </w:p>
    <w:p w14:paraId="5A9D910D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u w:val="single"/>
        </w:rPr>
        <w:t>Работа с типом дата</w:t>
      </w:r>
    </w:p>
    <w:p w14:paraId="3633502F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Инициализировать дату и вычесть из нее 125 дней;</w:t>
      </w:r>
    </w:p>
    <w:p w14:paraId="170CC48F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Инициализировать дату и вычесть из нее 9 месяцев;</w:t>
      </w:r>
    </w:p>
    <w:p w14:paraId="5EAF3E21">
      <w:pPr>
        <w:numPr>
          <w:ilvl w:val="0"/>
          <w:numId w:val="4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Инициализировать дату и прибавить 7 лет.</w:t>
      </w:r>
    </w:p>
    <w:p w14:paraId="544E2B06">
      <w:pPr>
        <w:spacing w:after="0" w:line="360" w:lineRule="auto"/>
        <w:ind w:firstLine="709"/>
        <w:jc w:val="both"/>
        <w:rPr>
          <w:rFonts w:ascii="Times New Roman" w:hAnsi="Times New Roman"/>
          <w:sz w:val="28"/>
          <w:u w:val="single"/>
        </w:rPr>
      </w:pPr>
      <w:r>
        <w:rPr>
          <w:rFonts w:ascii="Times New Roman" w:hAnsi="Times New Roman"/>
          <w:sz w:val="28"/>
          <w:u w:val="single"/>
        </w:rPr>
        <w:t>Инициализации сделать в разных форматах!</w:t>
      </w:r>
    </w:p>
    <w:p w14:paraId="37A371E2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u w:val="single"/>
        </w:rPr>
        <w:t>Работа с типом булево</w:t>
      </w:r>
    </w:p>
    <w:p w14:paraId="027D7A44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Вычислите выражение: (ИСТИНА ИЛИ ЛОЖЬ) И (ИСТИНА И ЛОЖЬ);</w:t>
      </w:r>
    </w:p>
    <w:p w14:paraId="1ECD6BE9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Вычислите выражение: НЕ (ИСТИНА И ЛОЖЬ) ИЛИ (ИСТИНА И ИСТИНА И ЛОЖЬ ИЛИ НЕ ИСТИНА);</w:t>
      </w:r>
    </w:p>
    <w:p w14:paraId="59528194">
      <w:pPr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Вычислите выражение: (4375/16*0.9) &gt; -(675+435/100*(-73)) И НЕ ЛОЖЬ.</w:t>
      </w:r>
    </w:p>
    <w:p w14:paraId="373CA7ED">
      <w:pPr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b/>
          <w:sz w:val="28"/>
          <w:szCs w:val="28"/>
        </w:rPr>
      </w:pPr>
      <w:r>
        <w:rPr>
          <w:b/>
        </w:rPr>
        <w:br w:type="page"/>
      </w:r>
    </w:p>
    <w:p w14:paraId="4A965BEE">
      <w:pPr>
        <w:pStyle w:val="2"/>
        <w:spacing w:before="0" w:line="360" w:lineRule="auto"/>
        <w:ind w:firstLine="709"/>
        <w:rPr>
          <w:b/>
        </w:rPr>
      </w:pPr>
      <w:r>
        <w:rPr>
          <w:b/>
        </w:rPr>
        <w:t>Ход работы</w:t>
      </w:r>
    </w:p>
    <w:p w14:paraId="6FB9D4A1">
      <w:pPr>
        <w:pStyle w:val="22"/>
        <w:spacing w:after="0" w:line="360" w:lineRule="auto"/>
        <w:ind w:firstLine="709"/>
      </w:pPr>
    </w:p>
    <w:p w14:paraId="796A0BF9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u w:val="single"/>
        </w:rPr>
        <w:t xml:space="preserve">Работа со строковыми значениями </w:t>
      </w:r>
    </w:p>
    <w:p w14:paraId="608812ED">
      <w:pPr>
        <w:spacing w:after="0" w:line="360" w:lineRule="auto"/>
        <w:ind w:firstLine="709"/>
        <w:jc w:val="both"/>
      </w:pPr>
      <w:r>
        <w:drawing>
          <wp:inline distT="0" distB="0" distL="0" distR="0">
            <wp:extent cx="6036310" cy="124206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47206" cy="124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F0B7">
      <w:pPr>
        <w:shd w:val="clear" w:color="auto" w:fill="FFFFFF"/>
        <w:spacing w:after="0" w:line="240" w:lineRule="atLeast"/>
        <w:ind w:left="720"/>
        <w:jc w:val="both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</w:t>
      </w:r>
      <w:r>
        <w:rPr>
          <w:rFonts w:ascii="Roboto Mono" w:hAnsi="Roboto Mono" w:eastAsia="Times New Roman" w:cs="Times New Roman"/>
          <w:color w:val="EE0000"/>
          <w:sz w:val="21"/>
          <w:szCs w:val="21"/>
        </w:rPr>
        <w:t>\"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Это текст</w:t>
      </w:r>
      <w:r>
        <w:rPr>
          <w:rFonts w:ascii="Roboto Mono" w:hAnsi="Roboto Mono" w:eastAsia="Times New Roman" w:cs="Times New Roman"/>
          <w:color w:val="EE0000"/>
          <w:sz w:val="21"/>
          <w:szCs w:val="21"/>
        </w:rPr>
        <w:t>\"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и Это текст"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</w:t>
      </w:r>
    </w:p>
    <w:p w14:paraId="18191FCF">
      <w:pPr>
        <w:shd w:val="clear" w:color="auto" w:fill="FFFFFF"/>
        <w:spacing w:after="0" w:line="240" w:lineRule="atLeast"/>
        <w:ind w:firstLine="709"/>
        <w:jc w:val="both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</w:t>
      </w:r>
      <w:r>
        <w:rPr>
          <w:rFonts w:ascii="Roboto Mono" w:hAnsi="Roboto Mono" w:eastAsia="Times New Roman" w:cs="Times New Roman"/>
          <w:color w:val="EE0000"/>
          <w:sz w:val="21"/>
          <w:szCs w:val="21"/>
        </w:rPr>
        <w:t>\"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Это текст</w:t>
      </w:r>
      <w:r>
        <w:rPr>
          <w:rFonts w:ascii="Roboto Mono" w:hAnsi="Roboto Mono" w:eastAsia="Times New Roman" w:cs="Times New Roman"/>
          <w:color w:val="EE0000"/>
          <w:sz w:val="21"/>
          <w:szCs w:val="21"/>
        </w:rPr>
        <w:t>\"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</w:t>
      </w:r>
    </w:p>
    <w:p w14:paraId="7726E54B">
      <w:pPr>
        <w:shd w:val="clear" w:color="auto" w:fill="FFFFFF"/>
        <w:spacing w:after="0" w:line="240" w:lineRule="atLeast"/>
        <w:ind w:firstLine="709"/>
        <w:jc w:val="both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</w:t>
      </w:r>
      <w:r>
        <w:rPr>
          <w:rFonts w:ascii="Roboto Mono" w:hAnsi="Roboto Mono" w:eastAsia="Times New Roman" w:cs="Times New Roman"/>
          <w:color w:val="EE0000"/>
          <w:sz w:val="21"/>
          <w:szCs w:val="21"/>
        </w:rPr>
        <w:t>\"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Это</w:t>
      </w:r>
      <w:r>
        <w:rPr>
          <w:rFonts w:ascii="Roboto Mono" w:hAnsi="Roboto Mono" w:eastAsia="Times New Roman" w:cs="Times New Roman"/>
          <w:color w:val="EE0000"/>
          <w:sz w:val="21"/>
          <w:szCs w:val="21"/>
        </w:rPr>
        <w:t>\н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Текст</w:t>
      </w:r>
      <w:r>
        <w:rPr>
          <w:rFonts w:ascii="Roboto Mono" w:hAnsi="Roboto Mono" w:eastAsia="Times New Roman" w:cs="Times New Roman"/>
          <w:color w:val="EE0000"/>
          <w:sz w:val="21"/>
          <w:szCs w:val="21"/>
        </w:rPr>
        <w:t>\"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</w:t>
      </w:r>
    </w:p>
    <w:p w14:paraId="48188717">
      <w:pPr>
        <w:shd w:val="clear" w:color="auto" w:fill="FFFFFF"/>
        <w:spacing w:after="0" w:line="240" w:lineRule="atLeast"/>
        <w:ind w:firstLine="709"/>
        <w:jc w:val="both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Текст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"текст"</w:t>
      </w:r>
    </w:p>
    <w:p w14:paraId="61D53128">
      <w:pPr>
        <w:shd w:val="clear" w:color="auto" w:fill="FFFFFF"/>
        <w:spacing w:after="0" w:line="240" w:lineRule="atLeast"/>
        <w:ind w:firstLine="709"/>
        <w:jc w:val="both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Консоль.Записать("Этот " + Дата.Сейчас().Год + “ год”)</w:t>
      </w:r>
    </w:p>
    <w:p w14:paraId="6366579E">
      <w:pPr>
        <w:shd w:val="clear" w:color="auto" w:fill="FFFFFF"/>
        <w:spacing w:after="0" w:line="240" w:lineRule="atLeast"/>
        <w:ind w:firstLine="709"/>
        <w:jc w:val="both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Консоль.Записать("Этот %{Дата.Сейчас().Год} год")</w:t>
      </w:r>
    </w:p>
    <w:p w14:paraId="668D7951">
      <w:pPr>
        <w:shd w:val="clear" w:color="auto" w:fill="FFFFFF"/>
        <w:spacing w:after="0" w:line="240" w:lineRule="atLeast"/>
        <w:ind w:firstLine="709"/>
        <w:jc w:val="both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Консоль.Записать(Строки.Шаблон("Этот $(0|гггг) %1", [Дата.Сейчас(), "год"]))</w:t>
      </w:r>
    </w:p>
    <w:p w14:paraId="395D8F8F">
      <w:pPr>
        <w:shd w:val="clear" w:color="auto" w:fill="FFFFFF"/>
        <w:spacing w:after="0" w:line="240" w:lineRule="atLeast"/>
        <w:ind w:firstLine="709"/>
        <w:jc w:val="both"/>
        <w:rPr>
          <w:rFonts w:ascii="Roboto Mono" w:hAnsi="Roboto Mono" w:eastAsia="Times New Roman" w:cs="Times New Roman"/>
          <w:color w:val="000000"/>
          <w:sz w:val="21"/>
          <w:szCs w:val="21"/>
        </w:rPr>
      </w:pPr>
    </w:p>
    <w:p w14:paraId="1F9F0252">
      <w:pPr>
        <w:shd w:val="clear" w:color="auto" w:fill="FFFFFF"/>
        <w:spacing w:after="0" w:line="240" w:lineRule="atLeast"/>
        <w:ind w:firstLine="709"/>
        <w:jc w:val="both"/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Вывод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:</w:t>
      </w:r>
    </w:p>
    <w:p w14:paraId="2A0E6604">
      <w:pPr>
        <w:shd w:val="clear" w:color="auto" w:fill="FFFFFF"/>
        <w:spacing w:after="0" w:line="360" w:lineRule="auto"/>
        <w:ind w:firstLine="709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drawing>
          <wp:inline distT="0" distB="0" distL="0" distR="0">
            <wp:extent cx="1390650" cy="5619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F9BD">
      <w:pPr>
        <w:shd w:val="clear" w:color="auto" w:fill="FFFFFF"/>
        <w:spacing w:after="0" w:line="240" w:lineRule="atLeast"/>
        <w:ind w:firstLine="709"/>
        <w:jc w:val="both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Этот 2025 год</w:t>
      </w:r>
    </w:p>
    <w:p w14:paraId="66AE2855">
      <w:pPr>
        <w:shd w:val="clear" w:color="auto" w:fill="FFFFFF"/>
        <w:spacing w:after="0" w:line="240" w:lineRule="atLeast"/>
        <w:ind w:firstLine="709"/>
        <w:jc w:val="both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Этот 2025 год</w:t>
      </w:r>
    </w:p>
    <w:p w14:paraId="359A30A3">
      <w:pPr>
        <w:shd w:val="clear" w:color="auto" w:fill="FFFFFF"/>
        <w:spacing w:after="0" w:line="240" w:lineRule="atLeast"/>
        <w:ind w:firstLine="709"/>
        <w:jc w:val="both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Этот 2025 год</w:t>
      </w:r>
    </w:p>
    <w:p w14:paraId="6B506A23">
      <w:pPr>
        <w:shd w:val="clear" w:color="auto" w:fill="FFFFFF"/>
        <w:spacing w:after="0" w:line="240" w:lineRule="atLeast"/>
        <w:ind w:firstLine="709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</w:p>
    <w:p w14:paraId="59C1EB0D">
      <w:pPr>
        <w:shd w:val="clear" w:color="auto" w:fill="FFFFFF"/>
        <w:spacing w:after="0" w:line="240" w:lineRule="atLeast"/>
        <w:ind w:firstLine="709"/>
        <w:jc w:val="both"/>
        <w:rPr>
          <w:rFonts w:ascii="Times New Roman" w:hAnsi="Times New Roman" w:eastAsia="Times New Roman" w:cs="Times New Roman"/>
          <w:color w:val="000000"/>
          <w:sz w:val="28"/>
          <w:szCs w:val="28"/>
        </w:rPr>
      </w:pPr>
    </w:p>
    <w:p w14:paraId="4CEDFB25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u w:val="single"/>
        </w:rPr>
        <w:t>Работа с числовыми значениями</w:t>
      </w:r>
    </w:p>
    <w:p w14:paraId="79552DCD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 distT="0" distB="0" distL="0" distR="0">
            <wp:extent cx="6120130" cy="1078865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390AF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Скидка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0.07</w:t>
      </w:r>
    </w:p>
    <w:p w14:paraId="085BC032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Стоимость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1200</w:t>
      </w:r>
    </w:p>
    <w:p w14:paraId="379D1B3E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 xml:space="preserve">"Зинаида Петровна заплатит 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${Стоимость*(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1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 xml:space="preserve"> - Скидка)}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 xml:space="preserve"> рублей за товар стоимостью 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$Стоимость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 xml:space="preserve"> рублей при скидке 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${Скидка*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100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}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%"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</w:t>
      </w:r>
    </w:p>
    <w:p w14:paraId="0DC4F908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</w:p>
    <w:p w14:paraId="16C42FB1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Переменная1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4</w:t>
      </w:r>
    </w:p>
    <w:p w14:paraId="3FC2F63C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Переменная2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6</w:t>
      </w:r>
    </w:p>
    <w:p w14:paraId="3E91DCF6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Итог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(-(Переменная1 + Переменная2) / Переменная2 * Переменная1) % (Переменная2 - Переменная1)</w:t>
      </w:r>
    </w:p>
    <w:p w14:paraId="6859AFF5">
      <w:pPr>
        <w:shd w:val="clear" w:color="auto" w:fill="FFFFFF"/>
        <w:spacing w:after="0" w:line="285" w:lineRule="atLeast"/>
        <w:ind w:firstLine="709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 xml:space="preserve">"Результат вычисления: 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$Итог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</w:t>
      </w:r>
    </w:p>
    <w:p w14:paraId="2BD8298A">
      <w:pPr>
        <w:spacing w:after="0" w:line="360" w:lineRule="auto"/>
        <w:ind w:firstLine="709"/>
        <w:jc w:val="both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</w:rPr>
        <w:t>Вывод</w:t>
      </w:r>
      <w:r>
        <w:rPr>
          <w:rFonts w:ascii="Times New Roman" w:hAnsi="Times New Roman"/>
          <w:sz w:val="28"/>
          <w:lang w:val="en-US"/>
        </w:rPr>
        <w:t>:</w:t>
      </w:r>
    </w:p>
    <w:p w14:paraId="1A088955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 distT="0" distB="0" distL="0" distR="0">
            <wp:extent cx="5982970" cy="254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14439" cy="25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0D64">
      <w:pPr>
        <w:spacing w:after="0" w:line="360" w:lineRule="auto"/>
        <w:ind w:firstLine="709"/>
        <w:jc w:val="both"/>
        <w:rPr>
          <w:rFonts w:ascii="Roboto Mono" w:hAnsi="Roboto Mono"/>
          <w:sz w:val="21"/>
          <w:szCs w:val="21"/>
        </w:rPr>
      </w:pPr>
      <w:r>
        <w:rPr>
          <w:rFonts w:ascii="Roboto Mono" w:hAnsi="Roboto Mono"/>
          <w:sz w:val="21"/>
          <w:szCs w:val="21"/>
        </w:rPr>
        <w:t>Зинаида Петровна заплатит 1 116 рублей за товар стоимостью 1 200 рублей при скидке 7%</w:t>
      </w:r>
    </w:p>
    <w:p w14:paraId="16FC22F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Roboto Mono" w:hAnsi="Roboto Mono"/>
          <w:sz w:val="21"/>
          <w:szCs w:val="21"/>
        </w:rPr>
        <w:t>Результат вычисления: -0,666666666666666666666666664</w:t>
      </w:r>
    </w:p>
    <w:p w14:paraId="37759F9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B5A2404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u w:val="single"/>
        </w:rPr>
        <w:t>Работа с типом дата</w:t>
      </w:r>
    </w:p>
    <w:p w14:paraId="0550BA8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26A4C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4747260" cy="178435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9778" cy="178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F4D2">
      <w:pPr>
        <w:shd w:val="clear" w:color="auto" w:fill="FFFFFF"/>
        <w:spacing w:after="0" w:line="285" w:lineRule="atLeast"/>
        <w:ind w:firstLine="709"/>
        <w:jc w:val="both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НашаДата1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Дата.Сейчас()</w:t>
      </w:r>
    </w:p>
    <w:p w14:paraId="16164657">
      <w:pPr>
        <w:shd w:val="clear" w:color="auto" w:fill="FFFFFF"/>
        <w:spacing w:after="0" w:line="285" w:lineRule="atLeast"/>
        <w:ind w:firstLine="709"/>
        <w:jc w:val="both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ИтогДата1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НашаДата1.ДобавитьДни(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125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</w:t>
      </w:r>
    </w:p>
    <w:p w14:paraId="316A9D5B">
      <w:pPr>
        <w:shd w:val="clear" w:color="auto" w:fill="FFFFFF"/>
        <w:spacing w:after="0" w:line="285" w:lineRule="atLeast"/>
        <w:ind w:firstLine="709"/>
        <w:jc w:val="both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Консоль.Записать(ИтогДата1.Представление(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"г-М-д"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))</w:t>
      </w:r>
    </w:p>
    <w:p w14:paraId="1DEC11A1">
      <w:pPr>
        <w:shd w:val="clear" w:color="auto" w:fill="FFFFFF"/>
        <w:spacing w:after="0" w:line="285" w:lineRule="atLeast"/>
        <w:ind w:firstLine="709"/>
        <w:jc w:val="both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НашаДата2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Дата.Сейчас()</w:t>
      </w:r>
    </w:p>
    <w:p w14:paraId="11E4D36A">
      <w:pPr>
        <w:shd w:val="clear" w:color="auto" w:fill="FFFFFF"/>
        <w:spacing w:after="0" w:line="285" w:lineRule="atLeast"/>
        <w:ind w:firstLine="709"/>
        <w:jc w:val="both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ИтогДата2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НашаДата2.ДобавитьМесяцы(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9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</w:t>
      </w:r>
    </w:p>
    <w:p w14:paraId="66FF41C2">
      <w:pPr>
        <w:shd w:val="clear" w:color="auto" w:fill="FFFFFF"/>
        <w:spacing w:after="0" w:line="285" w:lineRule="atLeast"/>
        <w:ind w:firstLine="709"/>
        <w:jc w:val="both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Консоль.Записать(ИтогДата2.Представление(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"г-ММММ-д"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))</w:t>
      </w:r>
    </w:p>
    <w:p w14:paraId="61653726">
      <w:pPr>
        <w:shd w:val="clear" w:color="auto" w:fill="FFFFFF"/>
        <w:spacing w:after="0" w:line="285" w:lineRule="atLeast"/>
        <w:ind w:firstLine="709"/>
        <w:jc w:val="both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НашаДата3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Дата.Сейчас()</w:t>
      </w:r>
    </w:p>
    <w:p w14:paraId="690221EE">
      <w:pPr>
        <w:shd w:val="clear" w:color="auto" w:fill="FFFFFF"/>
        <w:spacing w:after="0" w:line="285" w:lineRule="atLeast"/>
        <w:ind w:firstLine="709"/>
        <w:jc w:val="both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FF"/>
          <w:sz w:val="21"/>
          <w:szCs w:val="21"/>
        </w:rPr>
        <w:t>пер</w:t>
      </w:r>
      <w:r>
        <w:rPr>
          <w:rFonts w:ascii="Roboto Mono" w:hAnsi="Roboto Mono" w:eastAsia="Times New Roman" w:cs="Times New Roman"/>
          <w:color w:val="001080"/>
          <w:sz w:val="21"/>
          <w:szCs w:val="21"/>
        </w:rPr>
        <w:t>ИтогДата3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= НашаДата3.ДобавитьГоды(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7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</w:t>
      </w:r>
    </w:p>
    <w:p w14:paraId="47783B3B">
      <w:pPr>
        <w:shd w:val="clear" w:color="auto" w:fill="FFFFFF"/>
        <w:spacing w:after="0" w:line="285" w:lineRule="atLeast"/>
        <w:ind w:firstLine="709"/>
        <w:jc w:val="both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Консоль.Записать(ИтогДата3.Представление(</w:t>
      </w:r>
      <w:r>
        <w:rPr>
          <w:rFonts w:ascii="Roboto Mono" w:hAnsi="Roboto Mono" w:eastAsia="Times New Roman" w:cs="Times New Roman"/>
          <w:color w:val="A31515"/>
          <w:sz w:val="21"/>
          <w:szCs w:val="21"/>
        </w:rPr>
        <w:t>"гггг-М-д"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))</w:t>
      </w:r>
    </w:p>
    <w:p w14:paraId="5BD7FD0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286C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44A276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1171575" cy="5905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87D9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26-3-10</w:t>
      </w:r>
    </w:p>
    <w:p w14:paraId="280303F2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</w:rPr>
        <w:t>26-август-5</w:t>
      </w:r>
    </w:p>
    <w:p w14:paraId="0E17FAE0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  <w:lang w:val="en-US"/>
        </w:rPr>
      </w:pPr>
      <w:r>
        <w:rPr>
          <w:rFonts w:ascii="Roboto Mono" w:hAnsi="Roboto Mono" w:cs="Times New Roman"/>
          <w:sz w:val="21"/>
          <w:szCs w:val="21"/>
        </w:rPr>
        <w:t>2032-11-5</w:t>
      </w:r>
    </w:p>
    <w:p w14:paraId="21124923">
      <w:pPr>
        <w:rPr>
          <w:rFonts w:ascii="Roboto Mono" w:hAnsi="Roboto Mono" w:cs="Times New Roman"/>
          <w:sz w:val="21"/>
          <w:szCs w:val="21"/>
          <w:lang w:val="en-US"/>
        </w:rPr>
      </w:pPr>
      <w:r>
        <w:rPr>
          <w:rFonts w:ascii="Roboto Mono" w:hAnsi="Roboto Mono" w:cs="Times New Roman"/>
          <w:sz w:val="21"/>
          <w:szCs w:val="21"/>
          <w:lang w:val="en-US"/>
        </w:rPr>
        <w:br w:type="page"/>
      </w:r>
    </w:p>
    <w:p w14:paraId="7F97A9DB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u w:val="single"/>
        </w:rPr>
        <w:t>Работа с типом булево</w:t>
      </w:r>
    </w:p>
    <w:p w14:paraId="31C80D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6120130" cy="55499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F494">
      <w:pPr>
        <w:shd w:val="clear" w:color="auto" w:fill="FFFFFF"/>
        <w:spacing w:after="0" w:line="285" w:lineRule="atLeast"/>
        <w:ind w:firstLine="709"/>
        <w:jc w:val="both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Консоль.Записать((</w:t>
      </w:r>
      <w:r>
        <w:rPr>
          <w:rFonts w:ascii="Roboto Mono" w:hAnsi="Roboto Mono" w:eastAsia="Times New Roman" w:cs="Times New Roman"/>
          <w:color w:val="0000FF"/>
          <w:sz w:val="21"/>
          <w:szCs w:val="21"/>
        </w:rPr>
        <w:t>Истина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или </w:t>
      </w:r>
      <w:r>
        <w:rPr>
          <w:rFonts w:ascii="Roboto Mono" w:hAnsi="Roboto Mono" w:eastAsia="Times New Roman" w:cs="Times New Roman"/>
          <w:color w:val="0000FF"/>
          <w:sz w:val="21"/>
          <w:szCs w:val="21"/>
        </w:rPr>
        <w:t>Ложь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 и (</w:t>
      </w:r>
      <w:r>
        <w:rPr>
          <w:rFonts w:ascii="Roboto Mono" w:hAnsi="Roboto Mono" w:eastAsia="Times New Roman" w:cs="Times New Roman"/>
          <w:color w:val="0000FF"/>
          <w:sz w:val="21"/>
          <w:szCs w:val="21"/>
        </w:rPr>
        <w:t>Истина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и </w:t>
      </w:r>
      <w:r>
        <w:rPr>
          <w:rFonts w:ascii="Roboto Mono" w:hAnsi="Roboto Mono" w:eastAsia="Times New Roman" w:cs="Times New Roman"/>
          <w:color w:val="0000FF"/>
          <w:sz w:val="21"/>
          <w:szCs w:val="21"/>
        </w:rPr>
        <w:t>Ложь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))</w:t>
      </w:r>
    </w:p>
    <w:p w14:paraId="195103A9">
      <w:pPr>
        <w:shd w:val="clear" w:color="auto" w:fill="FFFFFF"/>
        <w:spacing w:after="0" w:line="285" w:lineRule="atLeast"/>
        <w:ind w:firstLine="709"/>
        <w:jc w:val="both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Консоль.Записать(не (</w:t>
      </w:r>
      <w:r>
        <w:rPr>
          <w:rFonts w:ascii="Roboto Mono" w:hAnsi="Roboto Mono" w:eastAsia="Times New Roman" w:cs="Times New Roman"/>
          <w:color w:val="0000FF"/>
          <w:sz w:val="21"/>
          <w:szCs w:val="21"/>
        </w:rPr>
        <w:t>Истина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и </w:t>
      </w:r>
      <w:r>
        <w:rPr>
          <w:rFonts w:ascii="Roboto Mono" w:hAnsi="Roboto Mono" w:eastAsia="Times New Roman" w:cs="Times New Roman"/>
          <w:color w:val="0000FF"/>
          <w:sz w:val="21"/>
          <w:szCs w:val="21"/>
        </w:rPr>
        <w:t>Ложь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 или (</w:t>
      </w:r>
      <w:r>
        <w:rPr>
          <w:rFonts w:ascii="Roboto Mono" w:hAnsi="Roboto Mono" w:eastAsia="Times New Roman" w:cs="Times New Roman"/>
          <w:color w:val="0000FF"/>
          <w:sz w:val="21"/>
          <w:szCs w:val="21"/>
        </w:rPr>
        <w:t>Истина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и </w:t>
      </w:r>
      <w:r>
        <w:rPr>
          <w:rFonts w:ascii="Roboto Mono" w:hAnsi="Roboto Mono" w:eastAsia="Times New Roman" w:cs="Times New Roman"/>
          <w:color w:val="0000FF"/>
          <w:sz w:val="21"/>
          <w:szCs w:val="21"/>
        </w:rPr>
        <w:t>Истина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и </w:t>
      </w:r>
      <w:r>
        <w:rPr>
          <w:rFonts w:ascii="Roboto Mono" w:hAnsi="Roboto Mono" w:eastAsia="Times New Roman" w:cs="Times New Roman"/>
          <w:color w:val="0000FF"/>
          <w:sz w:val="21"/>
          <w:szCs w:val="21"/>
        </w:rPr>
        <w:t>Ложь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или не </w:t>
      </w:r>
      <w:r>
        <w:rPr>
          <w:rFonts w:ascii="Roboto Mono" w:hAnsi="Roboto Mono" w:eastAsia="Times New Roman" w:cs="Times New Roman"/>
          <w:color w:val="0000FF"/>
          <w:sz w:val="21"/>
          <w:szCs w:val="21"/>
        </w:rPr>
        <w:t>Истина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))</w:t>
      </w:r>
    </w:p>
    <w:p w14:paraId="4BD344E9">
      <w:pPr>
        <w:shd w:val="clear" w:color="auto" w:fill="FFFFFF"/>
        <w:spacing w:after="0" w:line="285" w:lineRule="atLeast"/>
        <w:ind w:firstLine="709"/>
        <w:jc w:val="both"/>
        <w:rPr>
          <w:rFonts w:ascii="Roboto Mono" w:hAnsi="Roboto Mono" w:eastAsia="Times New Roman" w:cs="Times New Roman"/>
          <w:color w:val="000000"/>
          <w:sz w:val="21"/>
          <w:szCs w:val="21"/>
        </w:rPr>
      </w:pPr>
      <w:r>
        <w:rPr>
          <w:rFonts w:ascii="Roboto Mono" w:hAnsi="Roboto Mono" w:eastAsia="Times New Roman" w:cs="Times New Roman"/>
          <w:color w:val="000000"/>
          <w:sz w:val="21"/>
          <w:szCs w:val="21"/>
        </w:rPr>
        <w:t>Консоль.Записать((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4375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/ 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16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* 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0.9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 &gt; -(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675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+ 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435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/ 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100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 * (-</w:t>
      </w:r>
      <w:r>
        <w:rPr>
          <w:rFonts w:ascii="Roboto Mono" w:hAnsi="Roboto Mono" w:eastAsia="Times New Roman" w:cs="Times New Roman"/>
          <w:color w:val="098658"/>
          <w:sz w:val="21"/>
          <w:szCs w:val="21"/>
        </w:rPr>
        <w:t>73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 xml:space="preserve">)) и  не </w:t>
      </w:r>
      <w:r>
        <w:rPr>
          <w:rFonts w:ascii="Roboto Mono" w:hAnsi="Roboto Mono" w:eastAsia="Times New Roman" w:cs="Times New Roman"/>
          <w:color w:val="0000FF"/>
          <w:sz w:val="21"/>
          <w:szCs w:val="21"/>
        </w:rPr>
        <w:t>Ложь</w:t>
      </w:r>
      <w:r>
        <w:rPr>
          <w:rFonts w:ascii="Roboto Mono" w:hAnsi="Roboto Mono" w:eastAsia="Times New Roman" w:cs="Times New Roman"/>
          <w:color w:val="000000"/>
          <w:sz w:val="21"/>
          <w:szCs w:val="21"/>
        </w:rPr>
        <w:t>)</w:t>
      </w:r>
    </w:p>
    <w:p w14:paraId="281055D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87C6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D86EC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23875" cy="5429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83DD0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  <w:lang w:val="en-US"/>
        </w:rPr>
      </w:pPr>
      <w:r>
        <w:rPr>
          <w:rFonts w:ascii="Roboto Mono" w:hAnsi="Roboto Mono" w:cs="Times New Roman"/>
          <w:sz w:val="21"/>
          <w:szCs w:val="21"/>
          <w:lang w:val="en-US"/>
        </w:rPr>
        <w:t>false</w:t>
      </w:r>
    </w:p>
    <w:p w14:paraId="3D7CA72B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  <w:lang w:val="en-US"/>
        </w:rPr>
      </w:pPr>
      <w:r>
        <w:rPr>
          <w:rFonts w:ascii="Roboto Mono" w:hAnsi="Roboto Mono" w:cs="Times New Roman"/>
          <w:sz w:val="21"/>
          <w:szCs w:val="21"/>
          <w:lang w:val="en-US"/>
        </w:rPr>
        <w:t>true</w:t>
      </w:r>
    </w:p>
    <w:p w14:paraId="0677EA14">
      <w:pPr>
        <w:spacing w:after="0" w:line="360" w:lineRule="auto"/>
        <w:ind w:firstLine="709"/>
        <w:jc w:val="both"/>
        <w:rPr>
          <w:rFonts w:ascii="Roboto Mono" w:hAnsi="Roboto Mono" w:cs="Times New Roman"/>
          <w:sz w:val="21"/>
          <w:szCs w:val="21"/>
        </w:rPr>
      </w:pPr>
      <w:r>
        <w:rPr>
          <w:rFonts w:ascii="Roboto Mono" w:hAnsi="Roboto Mono" w:cs="Times New Roman"/>
          <w:sz w:val="21"/>
          <w:szCs w:val="21"/>
          <w:lang w:val="en-US"/>
        </w:rPr>
        <w:t>true</w:t>
      </w:r>
    </w:p>
    <w:sectPr>
      <w:footerReference r:id="rId5" w:type="default"/>
      <w:pgSz w:w="11906" w:h="16838"/>
      <w:pgMar w:top="1134" w:right="567" w:bottom="1418" w:left="1701" w:header="709" w:footer="709" w:gutter="0"/>
      <w:pgNumType w:start="1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38591DF6-BC9C-4538-B65B-2DAC4248C1F7}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BA7447DF-3A2C-4E84-8FAF-DE7B6DB81F55}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DD9AE97D-B573-474B-9553-BDC2F7C95FCA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5F6BECAC-BFDA-4980-8D70-31D3FEF87290}"/>
  </w:font>
  <w:font w:name="Cambria">
    <w:panose1 w:val="02040503050406030204"/>
    <w:charset w:val="CC"/>
    <w:family w:val="roman"/>
    <w:pitch w:val="default"/>
    <w:sig w:usb0="E00006FF" w:usb1="420024FF" w:usb2="02000000" w:usb3="00000000" w:csb0="2000019F" w:csb1="00000000"/>
    <w:embedRegular r:id="rId5" w:fontKey="{A1A35A40-00AE-4C69-B51C-C381A454F888}"/>
  </w:font>
  <w:font w:name="Tahoma">
    <w:panose1 w:val="020B0604030504040204"/>
    <w:charset w:val="CC"/>
    <w:family w:val="swiss"/>
    <w:pitch w:val="default"/>
    <w:sig w:usb0="E1002EFF" w:usb1="C000605B" w:usb2="00000029" w:usb3="00000000" w:csb0="200101FF" w:csb1="20280000"/>
    <w:embedRegular r:id="rId6" w:fontKey="{0668E164-1DAA-49FD-B7A9-D15DD582A6D2}"/>
  </w:font>
  <w:font w:name="Georgia">
    <w:panose1 w:val="02040502050405020303"/>
    <w:charset w:val="CC"/>
    <w:family w:val="roman"/>
    <w:pitch w:val="default"/>
    <w:sig w:usb0="00000287" w:usb1="00000000" w:usb2="00000000" w:usb3="00000000" w:csb0="2000009F" w:csb1="00000000"/>
    <w:embedRegular r:id="rId7" w:fontKey="{5D29AE67-1B4F-46EB-81BB-1DF461051971}"/>
  </w:font>
  <w:font w:name="Roboto Mono">
    <w:altName w:val="Segoe Print"/>
    <w:panose1 w:val="00000000000000000000"/>
    <w:charset w:val="00"/>
    <w:family w:val="modern"/>
    <w:pitch w:val="default"/>
    <w:sig w:usb0="00000000" w:usb1="00000000" w:usb2="00000020" w:usb3="00000000" w:csb0="0000019F" w:csb1="00000000"/>
    <w:embedRegular r:id="rId8" w:fontKey="{3429A2D2-58D4-4485-9CF8-C9A3F39A7BD6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9" w:fontKey="{5C8CFD52-E90C-4641-9572-F321FB087588}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  <w:embedRegular r:id="rId10" w:fontKey="{FE7749BE-535D-4AF6-9C29-69781481ED0B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F692ED1"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77"/>
        <w:tab w:val="right" w:pos="9355"/>
      </w:tabs>
      <w:spacing w:after="0" w:line="240" w:lineRule="auto"/>
      <w:jc w:val="center"/>
      <w:rPr>
        <w:rFonts w:ascii="Times New Roman" w:hAnsi="Times New Roman" w:eastAsia="Times New Roman" w:cs="Times New Roman"/>
        <w:color w:val="000000"/>
        <w:sz w:val="28"/>
        <w:szCs w:val="28"/>
      </w:rPr>
    </w:pP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begin"/>
    </w:r>
    <w:r>
      <w:rPr>
        <w:rFonts w:ascii="Times New Roman" w:hAnsi="Times New Roman" w:eastAsia="Times New Roman" w:cs="Times New Roman"/>
        <w:color w:val="000000"/>
        <w:sz w:val="28"/>
        <w:szCs w:val="28"/>
      </w:rPr>
      <w:instrText xml:space="preserve">PAGE</w:instrText>
    </w: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separate"/>
    </w:r>
    <w:r>
      <w:rPr>
        <w:rFonts w:ascii="Times New Roman" w:hAnsi="Times New Roman" w:eastAsia="Times New Roman" w:cs="Times New Roman"/>
        <w:color w:val="000000"/>
        <w:sz w:val="28"/>
        <w:szCs w:val="28"/>
      </w:rPr>
      <w:t>6</w:t>
    </w: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C6C1EB3"/>
    <w:multiLevelType w:val="multilevel"/>
    <w:tmpl w:val="1C6C1EB3"/>
    <w:lvl w:ilvl="0" w:tentative="0">
      <w:start w:val="3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>
    <w:nsid w:val="305562BD"/>
    <w:multiLevelType w:val="multilevel"/>
    <w:tmpl w:val="305562B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33CF5495"/>
    <w:multiLevelType w:val="multilevel"/>
    <w:tmpl w:val="33CF549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">
    <w:nsid w:val="621760C7"/>
    <w:multiLevelType w:val="multilevel"/>
    <w:tmpl w:val="621760C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>
    <w:nsid w:val="68106DC5"/>
    <w:multiLevelType w:val="multilevel"/>
    <w:tmpl w:val="68106DC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2"/>
  </w:num>
  <w:num w:numId="2">
    <w:abstractNumId w:val="0"/>
    <w:lvlOverride w:ilvl="0">
      <w:lvl w:ilvl="0" w:tentative="1">
        <w:start w:val="0"/>
        <w:numFmt w:val="decimal"/>
        <w:lvlText w:val="%1."/>
        <w:lvlJc w:val="left"/>
      </w:lvl>
    </w:lvlOverride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8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2"/>
  </w:compat>
  <w:rsids>
    <w:rsidRoot w:val="001A3C5D"/>
    <w:rsid w:val="00016C54"/>
    <w:rsid w:val="000406FB"/>
    <w:rsid w:val="00092CAE"/>
    <w:rsid w:val="000E3737"/>
    <w:rsid w:val="001018D1"/>
    <w:rsid w:val="00106FF2"/>
    <w:rsid w:val="001136C1"/>
    <w:rsid w:val="001A3C5D"/>
    <w:rsid w:val="001F68D7"/>
    <w:rsid w:val="00233209"/>
    <w:rsid w:val="002523BA"/>
    <w:rsid w:val="003140AA"/>
    <w:rsid w:val="00316B4B"/>
    <w:rsid w:val="00396FE3"/>
    <w:rsid w:val="003B17B1"/>
    <w:rsid w:val="003E60D3"/>
    <w:rsid w:val="00423547"/>
    <w:rsid w:val="00457A32"/>
    <w:rsid w:val="004A1C3E"/>
    <w:rsid w:val="004C141A"/>
    <w:rsid w:val="004E2F8F"/>
    <w:rsid w:val="004F14EC"/>
    <w:rsid w:val="00515A6E"/>
    <w:rsid w:val="0055734D"/>
    <w:rsid w:val="005836C9"/>
    <w:rsid w:val="005B405F"/>
    <w:rsid w:val="005D1E12"/>
    <w:rsid w:val="0061141C"/>
    <w:rsid w:val="0066439A"/>
    <w:rsid w:val="00681DB1"/>
    <w:rsid w:val="0070757D"/>
    <w:rsid w:val="0070765B"/>
    <w:rsid w:val="00722CF5"/>
    <w:rsid w:val="007514DD"/>
    <w:rsid w:val="00781F75"/>
    <w:rsid w:val="00804F5D"/>
    <w:rsid w:val="0083163B"/>
    <w:rsid w:val="008414D8"/>
    <w:rsid w:val="008553D6"/>
    <w:rsid w:val="00933787"/>
    <w:rsid w:val="00941987"/>
    <w:rsid w:val="009B0CE6"/>
    <w:rsid w:val="009C565C"/>
    <w:rsid w:val="009E605A"/>
    <w:rsid w:val="00A5112F"/>
    <w:rsid w:val="00A55952"/>
    <w:rsid w:val="00A6382D"/>
    <w:rsid w:val="00AB5DB6"/>
    <w:rsid w:val="00AC6B53"/>
    <w:rsid w:val="00B035D3"/>
    <w:rsid w:val="00B32534"/>
    <w:rsid w:val="00B350E4"/>
    <w:rsid w:val="00B74B8C"/>
    <w:rsid w:val="00B76527"/>
    <w:rsid w:val="00C31DEE"/>
    <w:rsid w:val="00C36D3E"/>
    <w:rsid w:val="00D313E1"/>
    <w:rsid w:val="00D33405"/>
    <w:rsid w:val="00DC606E"/>
    <w:rsid w:val="00DE7FBA"/>
    <w:rsid w:val="00E3377C"/>
    <w:rsid w:val="00EA5913"/>
    <w:rsid w:val="4EF35771"/>
    <w:rsid w:val="73DB7B21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libri" w:hAnsi="Calibri" w:eastAsia="Calibri" w:cs="Calibri"/>
      <w:sz w:val="22"/>
      <w:szCs w:val="22"/>
      <w:lang w:val="ru-RU" w:eastAsia="ru-RU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0"/>
      <w:jc w:val="center"/>
      <w:outlineLvl w:val="0"/>
    </w:pPr>
    <w:rPr>
      <w:rFonts w:ascii="Times New Roman" w:hAnsi="Times New Roman" w:eastAsia="Times New Roman" w:cs="Times New Roman"/>
      <w:sz w:val="28"/>
      <w:szCs w:val="2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200" w:after="0"/>
      <w:outlineLvl w:val="1"/>
    </w:pPr>
    <w:rPr>
      <w:rFonts w:ascii="Cambria" w:hAnsi="Cambria" w:eastAsia="Cambria" w:cs="Cambria"/>
      <w:b/>
      <w:color w:val="4F81BD"/>
      <w:sz w:val="26"/>
      <w:szCs w:val="2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unhideWhenUsed/>
    <w:qFormat/>
    <w:uiPriority w:val="99"/>
    <w:rPr>
      <w:color w:val="0000FF" w:themeColor="hyperlink"/>
      <w:u w:val="single"/>
    </w:rPr>
  </w:style>
  <w:style w:type="paragraph" w:styleId="11">
    <w:name w:val="Balloon Text"/>
    <w:basedOn w:val="1"/>
    <w:link w:val="25"/>
    <w:semiHidden/>
    <w:unhideWhenUsed/>
    <w:qFormat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12">
    <w:name w:val="header"/>
    <w:basedOn w:val="1"/>
    <w:link w:val="23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3">
    <w:name w:val="toc 1"/>
    <w:basedOn w:val="1"/>
    <w:next w:val="1"/>
    <w:autoRedefine/>
    <w:unhideWhenUsed/>
    <w:qFormat/>
    <w:uiPriority w:val="39"/>
    <w:pPr>
      <w:spacing w:after="100"/>
    </w:pPr>
  </w:style>
  <w:style w:type="paragraph" w:styleId="14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paragraph" w:styleId="15">
    <w:name w:val="footer"/>
    <w:basedOn w:val="1"/>
    <w:link w:val="24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6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7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8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19">
    <w:name w:val="TOC Heading"/>
    <w:basedOn w:val="2"/>
    <w:next w:val="1"/>
    <w:unhideWhenUsed/>
    <w:qFormat/>
    <w:uiPriority w:val="39"/>
    <w:pPr>
      <w:spacing w:before="240" w:line="259" w:lineRule="auto"/>
      <w:jc w:val="left"/>
      <w:outlineLvl w:val="9"/>
    </w:pPr>
    <w:rPr>
      <w:rFonts w:asciiTheme="majorHAnsi" w:hAnsiTheme="majorHAnsi" w:eastAsiaTheme="majorEastAsia" w:cstheme="majorBidi"/>
      <w:color w:val="366091" w:themeColor="accent1" w:themeShade="BF"/>
      <w:sz w:val="32"/>
      <w:szCs w:val="32"/>
    </w:rPr>
  </w:style>
  <w:style w:type="paragraph" w:styleId="20">
    <w:name w:val="List Paragraph"/>
    <w:basedOn w:val="1"/>
    <w:qFormat/>
    <w:uiPriority w:val="34"/>
    <w:pPr>
      <w:ind w:left="720"/>
      <w:contextualSpacing/>
    </w:pPr>
  </w:style>
  <w:style w:type="paragraph" w:styleId="21">
    <w:name w:val="No Spacing"/>
    <w:qFormat/>
    <w:uiPriority w:val="1"/>
    <w:pPr>
      <w:spacing w:after="0" w:line="240" w:lineRule="auto"/>
    </w:pPr>
    <w:rPr>
      <w:rFonts w:ascii="Calibri" w:hAnsi="Calibri" w:eastAsia="Calibri" w:cs="Calibri"/>
      <w:sz w:val="22"/>
      <w:szCs w:val="22"/>
      <w:lang w:val="ru-RU" w:eastAsia="ru-RU" w:bidi="ar-SA"/>
    </w:rPr>
  </w:style>
  <w:style w:type="paragraph" w:customStyle="1" w:styleId="22">
    <w:name w:val="Стиль1"/>
    <w:basedOn w:val="1"/>
    <w:qFormat/>
    <w:uiPriority w:val="0"/>
    <w:pPr>
      <w:jc w:val="both"/>
    </w:pPr>
    <w:rPr>
      <w:rFonts w:ascii="Times New Roman" w:hAnsi="Times New Roman"/>
      <w:sz w:val="28"/>
    </w:rPr>
  </w:style>
  <w:style w:type="character" w:customStyle="1" w:styleId="23">
    <w:name w:val="Верхний колонтитул Знак"/>
    <w:basedOn w:val="8"/>
    <w:link w:val="12"/>
    <w:qFormat/>
    <w:uiPriority w:val="99"/>
  </w:style>
  <w:style w:type="character" w:customStyle="1" w:styleId="24">
    <w:name w:val="Нижний колонтитул Знак"/>
    <w:basedOn w:val="8"/>
    <w:link w:val="15"/>
    <w:qFormat/>
    <w:uiPriority w:val="99"/>
  </w:style>
  <w:style w:type="character" w:customStyle="1" w:styleId="25">
    <w:name w:val="Текст выноски Знак"/>
    <w:basedOn w:val="8"/>
    <w:link w:val="11"/>
    <w:semiHidden/>
    <w:qFormat/>
    <w:uiPriority w:val="99"/>
    <w:rPr>
      <w:rFonts w:ascii="Tahoma" w:hAnsi="Tahoma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customXml" Target="../customXml/item1.xml"/><Relationship Id="rId15" Type="http://schemas.openxmlformats.org/officeDocument/2006/relationships/numbering" Target="numbering.xml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3D8655-B1F6-4ACE-AA04-F8854CA1010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LightKey.Store</Company>
  <Pages>7</Pages>
  <Words>506</Words>
  <Characters>2887</Characters>
  <Lines>24</Lines>
  <Paragraphs>6</Paragraphs>
  <TotalTime>341</TotalTime>
  <ScaleCrop>false</ScaleCrop>
  <LinksUpToDate>false</LinksUpToDate>
  <CharactersWithSpaces>3387</CharactersWithSpaces>
  <Application>WPS Office_12.2.0.21936_F1E327BC-269C-435d-A152-05C5408002CA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2025-10-08T19:50:00Z</dcterms:created>
  <dc:creator>user</dc:creator>
  <cp:lastModifiedBy>Абучафар</cp:lastModifiedBy>
  <dcterms:modified xsi:type="dcterms:W3CDTF">2026-01-19T08:34:34Z</dcterms:modified>
  <cp:revision>32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1049-12.2.0.21936</vt:lpwstr>
  </property>
  <property fmtid="{D5CDD505-2E9C-101B-9397-08002B2CF9AE}" pid="3" name="ICV">
    <vt:lpwstr>8BFF8E34F28A4B189EF491BA41F3ECAD_12</vt:lpwstr>
  </property>
</Properties>
</file>